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9EAE" w14:textId="77777777" w:rsidR="00CE7E30" w:rsidRPr="00CE7E30" w:rsidRDefault="00CE7E30" w:rsidP="00CE7E30">
      <w:pPr>
        <w:spacing w:after="0"/>
        <w:rPr>
          <w:rFonts w:ascii="Calibri" w:eastAsia="Calibri" w:hAnsi="Calibri" w:cs="Arial"/>
          <w:b/>
          <w:sz w:val="16"/>
          <w:szCs w:val="16"/>
        </w:rPr>
      </w:pPr>
      <w:r w:rsidRPr="00CE7E30">
        <w:rPr>
          <w:rFonts w:ascii="Calibri" w:eastAsia="Calibri" w:hAnsi="Calibri" w:cs="Arial"/>
          <w:b/>
          <w:sz w:val="16"/>
          <w:szCs w:val="16"/>
        </w:rPr>
        <w:t>…………………………………………</w:t>
      </w:r>
    </w:p>
    <w:p w14:paraId="7BA45EBC" w14:textId="3C6FDF21" w:rsidR="00CE7E30" w:rsidRDefault="00CE7E30" w:rsidP="00CE7E30">
      <w:pPr>
        <w:spacing w:after="0"/>
        <w:rPr>
          <w:rFonts w:ascii="Calibri" w:eastAsia="Calibri" w:hAnsi="Calibri" w:cs="Arial"/>
          <w:b/>
          <w:sz w:val="16"/>
          <w:szCs w:val="16"/>
        </w:rPr>
      </w:pPr>
      <w:r w:rsidRPr="00CE7E30">
        <w:rPr>
          <w:rFonts w:ascii="Calibri" w:eastAsia="Calibri" w:hAnsi="Calibri" w:cs="Arial"/>
          <w:b/>
          <w:sz w:val="16"/>
          <w:szCs w:val="16"/>
        </w:rPr>
        <w:t>Nazwa Wnioskodawcy</w:t>
      </w:r>
    </w:p>
    <w:p w14:paraId="2ACFC3BD" w14:textId="7F94FFD3" w:rsidR="00F7611F" w:rsidRDefault="00F7611F" w:rsidP="00CE7E30">
      <w:pPr>
        <w:spacing w:after="0"/>
        <w:rPr>
          <w:rFonts w:ascii="Calibri" w:eastAsia="Calibri" w:hAnsi="Calibri" w:cs="Arial"/>
          <w:b/>
          <w:sz w:val="16"/>
          <w:szCs w:val="16"/>
        </w:rPr>
      </w:pPr>
    </w:p>
    <w:p w14:paraId="7FB9D308" w14:textId="77777777" w:rsidR="00F7611F" w:rsidRPr="00CE7E30" w:rsidRDefault="00F7611F" w:rsidP="00CE7E30">
      <w:pPr>
        <w:spacing w:after="0"/>
        <w:rPr>
          <w:rFonts w:ascii="Calibri" w:eastAsia="Calibri" w:hAnsi="Calibri" w:cs="Arial"/>
          <w:b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page" w:horzAnchor="margin" w:tblpX="140" w:tblpY="2791"/>
        <w:tblW w:w="9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49"/>
        <w:gridCol w:w="2387"/>
        <w:gridCol w:w="14"/>
        <w:gridCol w:w="4138"/>
        <w:gridCol w:w="892"/>
        <w:gridCol w:w="892"/>
        <w:gridCol w:w="892"/>
      </w:tblGrid>
      <w:tr w:rsidR="00CE7E30" w:rsidRPr="00CE7E30" w14:paraId="25C5E22D" w14:textId="77777777" w:rsidTr="00DA67C3">
        <w:trPr>
          <w:trHeight w:val="411"/>
        </w:trPr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14:paraId="6BD35738" w14:textId="77777777" w:rsidR="00CE7E30" w:rsidRPr="00CE7E30" w:rsidRDefault="00CE7E30" w:rsidP="00CE7E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CE7E30">
              <w:rPr>
                <w:rFonts w:ascii="Calibri" w:eastAsia="Times New Roman" w:hAnsi="Calibri" w:cs="Calibri"/>
                <w:b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LISTA SPRAWDZAJĄCA – WYMAGANE DOKUMENTY do wniosku o pożyczkę Jeremie2</w:t>
            </w:r>
          </w:p>
        </w:tc>
      </w:tr>
      <w:tr w:rsidR="00CE7E30" w:rsidRPr="00CE7E30" w14:paraId="6026C346" w14:textId="77777777" w:rsidTr="00DA67C3">
        <w:trPr>
          <w:trHeight w:val="279"/>
        </w:trPr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A24E" w14:textId="77777777" w:rsidR="00CE7E30" w:rsidRPr="00CE7E30" w:rsidRDefault="00CE7E30" w:rsidP="00CE7E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CE7E3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9056" w14:textId="77777777" w:rsidR="009305AB" w:rsidRDefault="009305AB" w:rsidP="00CE7E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  <w:p w14:paraId="2FDC206A" w14:textId="2DCA779D" w:rsidR="009305AB" w:rsidRDefault="009305AB" w:rsidP="00CE7E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WSZYSTKIE</w:t>
            </w:r>
            <w:r w:rsidR="00F7611F" w:rsidRPr="009305AB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DOKUMENTY W WERSJI ELEKTRONICZNEJ </w:t>
            </w:r>
          </w:p>
          <w:p w14:paraId="4F52927C" w14:textId="120A5052" w:rsidR="00CE7E30" w:rsidRDefault="00F7611F" w:rsidP="00CE7E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305AB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SPAKOWANE W </w:t>
            </w:r>
            <w:r w:rsidR="009305AB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JEDNYM </w:t>
            </w:r>
            <w:r w:rsidRPr="009305AB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eastAsia="pl-PL"/>
              </w:rPr>
              <w:t>PLIKU</w:t>
            </w:r>
            <w:r w:rsidR="00312108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I ZABEZPIECZONE HASŁEM</w:t>
            </w:r>
            <w:r w:rsidRPr="009305AB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</w:t>
            </w:r>
            <w:r w:rsidR="009305AB">
              <w:rPr>
                <w:rFonts w:ascii="Calibri" w:eastAsia="Times New Roman" w:hAnsi="Calibri" w:cs="Arial"/>
                <w:b/>
                <w:bCs/>
                <w:lang w:eastAsia="pl-PL"/>
              </w:rPr>
              <w:t>NALEŻY</w:t>
            </w:r>
            <w:r w:rsidRPr="009305AB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WYSYŁAĆ NA ADRES MAILOWY: </w:t>
            </w:r>
            <w:hyperlink r:id="rId8" w:history="1">
              <w:r w:rsidR="009305AB" w:rsidRPr="00F73815">
                <w:rPr>
                  <w:rStyle w:val="Hipercze"/>
                  <w:rFonts w:ascii="Calibri" w:eastAsia="Times New Roman" w:hAnsi="Calibri" w:cs="Arial"/>
                  <w:b/>
                  <w:bCs/>
                  <w:lang w:eastAsia="pl-PL"/>
                </w:rPr>
                <w:t>aneta.czarczynska@arrkonin.org.pl</w:t>
              </w:r>
            </w:hyperlink>
            <w:r w:rsidR="009305AB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</w:t>
            </w:r>
          </w:p>
          <w:p w14:paraId="35994887" w14:textId="2237BCCC" w:rsidR="009305AB" w:rsidRPr="009305AB" w:rsidRDefault="009305AB" w:rsidP="00CE7E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highlight w:val="red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07BF" w14:textId="77777777" w:rsidR="00CE7E30" w:rsidRDefault="00CE7E30" w:rsidP="00930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CE7E3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Tak</w:t>
            </w:r>
          </w:p>
          <w:p w14:paraId="2C654388" w14:textId="77777777" w:rsidR="009305AB" w:rsidRDefault="009305AB" w:rsidP="00930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  <w:p w14:paraId="548033BD" w14:textId="711421E5" w:rsidR="009305AB" w:rsidRPr="00CE7E30" w:rsidRDefault="009305AB" w:rsidP="00930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E70C4" w14:textId="77777777" w:rsidR="00CE7E30" w:rsidRDefault="00CE7E30" w:rsidP="00930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CE7E3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Nie</w:t>
            </w:r>
          </w:p>
          <w:p w14:paraId="5E329621" w14:textId="77777777" w:rsidR="009305AB" w:rsidRDefault="009305AB" w:rsidP="00930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  <w:p w14:paraId="554DCB8D" w14:textId="30F911F4" w:rsidR="009305AB" w:rsidRPr="00CE7E30" w:rsidRDefault="009305AB" w:rsidP="00930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D96A" w14:textId="77777777" w:rsidR="00CE7E30" w:rsidRDefault="00CE7E30" w:rsidP="00930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CE7E3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Nie dotyczy</w:t>
            </w:r>
          </w:p>
          <w:p w14:paraId="2486BDA9" w14:textId="55B65DAF" w:rsidR="009305AB" w:rsidRPr="00CE7E30" w:rsidRDefault="009305AB" w:rsidP="00930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E7E30" w:rsidRPr="00CE7E30" w14:paraId="07AA67A6" w14:textId="77777777" w:rsidTr="00DA67C3">
        <w:trPr>
          <w:trHeight w:val="397"/>
        </w:trPr>
        <w:tc>
          <w:tcPr>
            <w:tcW w:w="95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4E30" w14:textId="77777777" w:rsidR="00CE7E30" w:rsidRPr="00CE7E30" w:rsidRDefault="00CE7E30" w:rsidP="00CE7E30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E7E3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DOKUMENTY PODSTAWOWE</w:t>
            </w:r>
          </w:p>
        </w:tc>
      </w:tr>
      <w:tr w:rsidR="00CE7E30" w:rsidRPr="00312108" w14:paraId="5647054F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0779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68154" w14:textId="4A597468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Wniosek o pożyczkę - na wzorze ARR S.A. (wypełniony elektronicznie/komputerowo)</w:t>
            </w:r>
            <w:r w:rsidR="00B34CA4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– </w:t>
            </w:r>
            <w:r w:rsidR="00B34CA4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dokument należy złożyć elektronicznie, podpis do uzupełnienia przy podpisaniu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3B3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CD08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5EC8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478596CD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7BB1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D26E5" w14:textId="5E401DA8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Karta Produktu Mała Pożyczka Inwestycyjna</w:t>
            </w:r>
            <w:r w:rsidR="00B34CA4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– </w:t>
            </w:r>
            <w:r w:rsidR="00985EC3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dokument należy złożyć elektronicznie, </w:t>
            </w:r>
            <w:r w:rsidR="00B34CA4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podpi</w:t>
            </w:r>
            <w:r w:rsidR="00985EC3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s do uzupełnienia</w:t>
            </w:r>
            <w:r w:rsidR="00B34CA4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985EC3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przy</w:t>
            </w:r>
            <w:r w:rsidR="00B34CA4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podpisaniu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0C0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37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F7B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6B323D65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1674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5422" w14:textId="73074606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Oświadczenie o nienakładaniu się finansowania - na wzorze ARR S.A.</w:t>
            </w:r>
            <w:r w:rsidR="00B34CA4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– </w:t>
            </w:r>
            <w:r w:rsidR="009305AB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dokument należy złożyć elektronicznie, podpis do uzupełnienia przy podpisaniu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56B8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BDCA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CC45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3FAFCB92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2CBA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297BC" w14:textId="66FB1901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Oświadczenie dla podmiotów powiązanych/partnerskich</w:t>
            </w:r>
            <w:r w:rsidRPr="00AA25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</w:t>
            </w: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 wzorze ARR S.A.</w:t>
            </w:r>
            <w:r w:rsidR="00B34CA4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-  </w:t>
            </w:r>
            <w:r w:rsidR="000708FB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="009305AB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dokument należy złożyć elektronicznie, podpis do uzupełnienia przy podpisaniu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0208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C014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8A92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44A2068A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7349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089CA" w14:textId="49FB2862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Oświadczenie o przetwarzaniu danych osobowych – na wzorze ARR S.A. (wypełnia Wnioskodawca oraz Współmałżonek, Poręczyciel, Wspólnicy – jeśli dotyczy)</w:t>
            </w:r>
            <w:r w:rsidR="00B34CA4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- </w:t>
            </w:r>
            <w:r w:rsidR="000708FB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="009305AB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dokument należy złożyć elektronicznie, podpis do uzupełnienia przy podpisaniu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F52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D328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4DEA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3D4D89D7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B1A1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82AA1" w14:textId="1D5E0180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Oświadczenie o otrzymanej pomocy de </w:t>
            </w:r>
            <w:proofErr w:type="spellStart"/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minimis</w:t>
            </w:r>
            <w:proofErr w:type="spellEnd"/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- na wzorze ARR S.A. (wraz z zaświadczeniami o jej wysokości)</w:t>
            </w:r>
            <w:r w:rsidR="00B34CA4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-  </w:t>
            </w:r>
            <w:r w:rsidR="000708FB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="000708FB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dokument należy złożyć elektronicznie, podpis wraz z zaświadczeniami do uzupełnienia przy podpisaniu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44B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25C8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2274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3E8AE4AE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E4CE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9BA9" w14:textId="49A3212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minimis</w:t>
            </w:r>
            <w:proofErr w:type="spellEnd"/>
            <w:r w:rsidR="00B34CA4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-  </w:t>
            </w:r>
            <w:r w:rsidR="000708FB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="000708FB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dokument należy złożyć elektronicznie, podpis do uzupełnienia przy podpisaniu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80A7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73D6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CB9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5156061E" w14:textId="77777777" w:rsidTr="00DA67C3">
        <w:trPr>
          <w:trHeight w:val="279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CC49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0E00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Kwestionariusz osobowy Wnioskodawcy –</w:t>
            </w:r>
            <w:r w:rsidRPr="00AA25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 wzorze ARR S.A. (wypełniony elektronicznie/ komputerowo).</w:t>
            </w:r>
          </w:p>
          <w:p w14:paraId="4632C4AE" w14:textId="69D984AA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UWAGA: wypełniają obligatoryjnie wszystkie osoby uprawnione do reprezentacji Wnioskodawcy (formularz wypełniają również Współmałżonkowie ww. osób o ile łączy ich wspólnota majątkowa małżeńska)</w:t>
            </w:r>
            <w:r w:rsidR="00B34CA4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-  </w:t>
            </w:r>
            <w:r w:rsidR="00E5401C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="00E5401C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dokument należy złożyć elektronicznie, podpis do uzupełnienia przy podpisaniu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2746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DA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E64D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1DB80F6B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872F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0118E" w14:textId="676C0C6C" w:rsidR="00CE7E30" w:rsidRPr="00AA2557" w:rsidRDefault="00AC681C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hyperlink r:id="rId9" w:history="1">
              <w:r w:rsidR="00CE7E30" w:rsidRPr="00AA2557">
                <w:rPr>
                  <w:rFonts w:ascii="Calibri" w:eastAsia="Times New Roman" w:hAnsi="Calibri" w:cs="Arial"/>
                  <w:sz w:val="18"/>
                  <w:szCs w:val="18"/>
                  <w:lang w:eastAsia="pl-PL"/>
                </w:rPr>
                <w:t xml:space="preserve">Zaświadczenie o zatrudnieniu i wynagrodzeniu Wnioskodawcy i Współmałżonka – na wzorze ARR S.A. </w:t>
              </w:r>
            </w:hyperlink>
            <w:r w:rsidR="00CE7E30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(jeśli dotyczy)</w:t>
            </w:r>
            <w:r w:rsidR="00B34CA4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– </w:t>
            </w:r>
            <w:r w:rsidR="00E5401C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="00985EC3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skan </w:t>
            </w:r>
            <w:r w:rsidR="00E5401C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dokument</w:t>
            </w:r>
            <w:r w:rsidR="00985EC3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u</w:t>
            </w:r>
            <w:r w:rsidR="00E5401C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należy </w:t>
            </w:r>
            <w:r w:rsidR="00985EC3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złożyć elektronicznie oryginał dokumentu należy </w:t>
            </w:r>
            <w:r w:rsidR="00E5401C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dostarczyć w dniu podpisania Umowy Inwestycyjnej</w:t>
            </w:r>
            <w:r w:rsidR="00EC24B7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. W przypadku nie możności dostarczenia skanu zaświadczenia o zarobkach na etapie składania wniosku o pożyczkę konieczne będzie przesłanie wyciągów bankowych z ostatnich 3 miesięcy potwierdzających wpływy wynagrodzenia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5B9D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6682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26637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6E66EB91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41A1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9B73" w14:textId="19F81530" w:rsidR="00CE7E30" w:rsidRPr="00AA2557" w:rsidRDefault="00CE7E30" w:rsidP="00CE7E30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A2557">
              <w:rPr>
                <w:rFonts w:ascii="Calibri" w:eastAsia="Calibri" w:hAnsi="Calibri" w:cs="Arial"/>
                <w:sz w:val="18"/>
                <w:szCs w:val="18"/>
              </w:rPr>
              <w:t>Zaświadczenie o niezaleganiu ze zobowiązaniami wobec ZUS i US</w:t>
            </w:r>
            <w:r w:rsidR="00B11E2D" w:rsidRPr="00AA2557">
              <w:rPr>
                <w:rFonts w:ascii="Calibri" w:eastAsia="Calibri" w:hAnsi="Calibri" w:cs="Arial"/>
                <w:sz w:val="18"/>
                <w:szCs w:val="18"/>
              </w:rPr>
              <w:t xml:space="preserve"> (ważny 30 dni kalendarzowych od wydania)</w:t>
            </w:r>
            <w:r w:rsidR="00E5401C" w:rsidRPr="00AA2557">
              <w:rPr>
                <w:rFonts w:ascii="Calibri" w:eastAsia="Calibri" w:hAnsi="Calibri" w:cs="Arial"/>
                <w:sz w:val="18"/>
                <w:szCs w:val="18"/>
              </w:rPr>
              <w:t xml:space="preserve"> – </w:t>
            </w:r>
            <w:r w:rsidR="00E5401C" w:rsidRPr="00AA2557">
              <w:rPr>
                <w:rFonts w:ascii="Calibri" w:eastAsia="Calibri" w:hAnsi="Calibri" w:cs="Arial"/>
                <w:color w:val="FF0000"/>
                <w:sz w:val="18"/>
                <w:szCs w:val="18"/>
              </w:rPr>
              <w:t>dokumenty należy dostarczyć w dniu podpisania umowy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65C12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721D1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90B65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CE7E30" w:rsidRPr="00312108" w14:paraId="3C161208" w14:textId="77777777" w:rsidTr="00DA67C3">
        <w:trPr>
          <w:trHeight w:val="267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1D9F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55805" w14:textId="79B386A8" w:rsidR="00CE7E30" w:rsidRPr="00AA2557" w:rsidRDefault="00985EC3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</w:t>
            </w:r>
            <w:r w:rsidR="00FB64E1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aświadczenie</w:t>
            </w:r>
            <w:r w:rsidR="00CE7E30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z banku prowadzącego rachunki bieżące firmy, zawierając</w:t>
            </w:r>
            <w:r w:rsidR="00FB64E1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e</w:t>
            </w:r>
            <w:r w:rsidR="00CE7E30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następujące informacje:</w:t>
            </w:r>
          </w:p>
          <w:p w14:paraId="654E8A03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- wysokość i charakter zobowiązań,</w:t>
            </w:r>
          </w:p>
          <w:p w14:paraId="111178E6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- terminowość spłaty dotychczas udzielonych kredytów,</w:t>
            </w:r>
          </w:p>
          <w:p w14:paraId="6657C0EE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- obciążenie rachunku tytułami egzekucyjnymi. </w:t>
            </w:r>
          </w:p>
          <w:p w14:paraId="4F915F33" w14:textId="14FD8ACA" w:rsidR="00FB64E1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(jeśli dotyczy)</w:t>
            </w:r>
            <w:r w:rsidR="009305AB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138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8515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1E5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7A8512D2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8FB4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2DE4B" w14:textId="4392CB97" w:rsidR="00CE7E30" w:rsidRPr="00AA2557" w:rsidRDefault="00985EC3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W przypadku posiadania </w:t>
            </w:r>
            <w:r w:rsidR="00CE7E30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kredytów prywatnych, </w:t>
            </w: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należy dostarczyć</w:t>
            </w:r>
            <w:r w:rsidR="00CE7E30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:</w:t>
            </w:r>
          </w:p>
          <w:p w14:paraId="1993759D" w14:textId="26D17987" w:rsidR="00DC74E3" w:rsidRPr="00AA2557" w:rsidRDefault="00DC74E3" w:rsidP="00DC74E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- harmonogramy spłat kredytu</w:t>
            </w:r>
          </w:p>
          <w:p w14:paraId="74CCF65D" w14:textId="5DEE68D8" w:rsidR="00DC74E3" w:rsidRPr="00AA2557" w:rsidRDefault="00DC74E3" w:rsidP="00DC74E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- potwierdzenia spłaty rat za ostatnie 3 miesiące</w:t>
            </w:r>
            <w:r w:rsidR="009305AB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(wydruk z konta Wnioskodawcy)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3628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9DC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E83C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392969BA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0380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9507" w14:textId="1F2746B8" w:rsidR="00CE7E30" w:rsidRPr="00AA2557" w:rsidRDefault="00985EC3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W przypadku posiadania zobowiązań</w:t>
            </w:r>
            <w:r w:rsidR="00CE7E30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w</w:t>
            </w:r>
            <w:r w:rsidR="00CE7E30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innych instytucj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ach</w:t>
            </w:r>
            <w:r w:rsidR="00CE7E30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finansowych </w:t>
            </w:r>
            <w:r w:rsidR="00CE7E30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(np. leasingowych, pożyczkowych itp.) </w:t>
            </w: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należy dostarczyć:</w:t>
            </w:r>
          </w:p>
          <w:p w14:paraId="6E2FEDC1" w14:textId="4D2FE89D" w:rsidR="00B863F9" w:rsidRPr="00AA2557" w:rsidRDefault="00B863F9" w:rsidP="00B863F9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- harmonogramy spłat zobowiązań</w:t>
            </w:r>
          </w:p>
          <w:p w14:paraId="73033BCF" w14:textId="66894716" w:rsidR="00B863F9" w:rsidRPr="00AA2557" w:rsidRDefault="00B863F9" w:rsidP="00B863F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- potwierdzenia spłaty rat za ostatnie 3 miesiące</w:t>
            </w:r>
            <w:r w:rsidR="009305AB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(wydruk z konta Wnioskodawcy)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6D22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1C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D17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2D44A473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CD68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B12C" w14:textId="58547095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Dokument poświadczający rozdzielność majątkową w formie aktu notarialnego lub wyroku sądowego (jeżeli dotyczy)</w:t>
            </w:r>
            <w:r w:rsidR="00E5401C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– </w:t>
            </w:r>
            <w:r w:rsidR="00E5401C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należy przesłać skan dokumentu</w:t>
            </w:r>
            <w:r w:rsidR="009305AB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,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D22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7D9F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 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28A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3286949E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AD70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B7D7B" w14:textId="0E1DD879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Dokument określający prawo do lokalu, w którym prowadzona jest (będzie) działalność gospodarcza np. akt własności, umowa najmu, umowa dzierżawy, umowa użyczenia – w przypadku projektów obejmujących swoim zakresem inwestycje budowlane i modernizacyjne</w:t>
            </w:r>
            <w:r w:rsidR="00B11E2D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-  </w:t>
            </w:r>
            <w:r w:rsidR="00B11E2D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należy przesłać skan dokumentu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785A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F607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E03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7F235421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ED5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D2EA0" w14:textId="3AF971FC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Prawomocne pozwolenie na budowę oraz projekt budowlany wraz z kosztorysem – w przypadku projektów obejmujących swoim zakresem inwestycje budowlane, które takiego pozwolenia wymagają</w:t>
            </w:r>
            <w:r w:rsidR="00B11E2D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-  </w:t>
            </w:r>
            <w:r w:rsidR="00B11E2D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należy przesłać skan dokumentu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3A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544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7C25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1CD47391" w14:textId="77777777" w:rsidTr="00DA67C3">
        <w:trPr>
          <w:trHeight w:val="2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7B24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BF03" w14:textId="1F372AB0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Uchwała Wspólników dotycząca planowanego zaciągnięcia pożyczki oraz formy zabezpieczenia pożyczki (dotyczy spółek kapitałowych) jeśli jest wymagana</w:t>
            </w:r>
            <w:r w:rsidR="00B11E2D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="00B11E2D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-  dokument należy dostarczyć w dniu podpisaniu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B300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E9D5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5A42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5ADD5381" w14:textId="77777777" w:rsidTr="00DA67C3">
        <w:trPr>
          <w:trHeight w:val="397"/>
        </w:trPr>
        <w:tc>
          <w:tcPr>
            <w:tcW w:w="95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3022" w14:textId="28183079" w:rsidR="00CE7E30" w:rsidRPr="00AA2557" w:rsidRDefault="00CE7E30" w:rsidP="00CE7E30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DOKUMENTY FINANSOWE</w:t>
            </w:r>
            <w:r w:rsidR="000B0357" w:rsidRPr="00AA255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 – </w:t>
            </w:r>
            <w:r w:rsidR="000B0357" w:rsidRPr="00AA2557"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  <w:lang w:eastAsia="pl-PL"/>
              </w:rPr>
              <w:t>wszystkie dokumenty należy złożyć w wersji elektronicznej</w:t>
            </w:r>
          </w:p>
        </w:tc>
      </w:tr>
      <w:tr w:rsidR="00CE7E30" w:rsidRPr="00312108" w14:paraId="4217A0F6" w14:textId="77777777" w:rsidTr="00DA67C3">
        <w:trPr>
          <w:trHeight w:val="318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5CD1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BFC6" w14:textId="3CE01568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Analiza finansowa - na wzorze ARR S.A. w wersji elektronicznej,</w:t>
            </w:r>
            <w:r w:rsidRPr="00AA255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06E4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2B40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89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47220BFB" w14:textId="77777777" w:rsidTr="00DA67C3">
        <w:trPr>
          <w:trHeight w:val="28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CCDE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2FC7" w14:textId="1D7A3F74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Roczne zeznania podatkowe PIT/ CIT za 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ostatni</w:t>
            </w:r>
            <w:r w:rsidR="000B0357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rok podatkowy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wraz z potwierdzeniem złożenia w US</w:t>
            </w:r>
            <w:r w:rsidR="0031210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– należy przesłać skan dokumentu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193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9BA7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B0D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21C5F4A9" w14:textId="77777777" w:rsidTr="00DA67C3">
        <w:trPr>
          <w:trHeight w:val="284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871C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F85E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 zależności od formy prowadzonej księgowości:</w:t>
            </w:r>
          </w:p>
        </w:tc>
      </w:tr>
      <w:tr w:rsidR="00CE7E30" w:rsidRPr="00312108" w14:paraId="0D55B9BE" w14:textId="77777777" w:rsidTr="00DA67C3">
        <w:trPr>
          <w:trHeight w:val="432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B656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CAE5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zasady ogólne - księgi   rachunkowe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A23D" w14:textId="214EFA22" w:rsidR="00CE7E30" w:rsidRPr="00AA2557" w:rsidRDefault="00CE7E30" w:rsidP="00CE7E3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26" w:hanging="226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sprawozdania finansowe 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za ostatni</w:t>
            </w:r>
            <w:r w:rsidR="000B0357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rok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obrotow</w:t>
            </w:r>
            <w:r w:rsidR="000B0357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y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oraz za ostatni zamknięty okres obrachunkowy,</w:t>
            </w:r>
          </w:p>
          <w:p w14:paraId="617AB8FA" w14:textId="77777777" w:rsidR="00CE7E30" w:rsidRPr="00AA2557" w:rsidRDefault="00CE7E30" w:rsidP="00CE7E3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26" w:hanging="226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raport wraz z opinią biegłego rewidenta 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za ostatni lub poprzedni rok</w:t>
            </w: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(jeżeli był sporządzony) - o ile przepisy dotyczące rachunkowości nakładają na Wnioskodawcę obowiązek sporządzania takiego raportu,</w:t>
            </w:r>
          </w:p>
          <w:p w14:paraId="3C173F37" w14:textId="243B1D8E" w:rsidR="00CE7E30" w:rsidRPr="00AA2557" w:rsidRDefault="00CE7E30" w:rsidP="00CE7E3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26" w:hanging="226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tabela amortyzacji za 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rok bieżący i </w:t>
            </w:r>
            <w:r w:rsidR="008A6584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rok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poprzedzając</w:t>
            </w:r>
            <w:r w:rsidR="008A6584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y</w:t>
            </w: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. 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0E623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9BFA7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A5BEE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0D51B599" w14:textId="77777777" w:rsidTr="00DA67C3">
        <w:trPr>
          <w:trHeight w:val="432"/>
        </w:trPr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604D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3F3D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podatkowa księga przychodów i rozchodów (</w:t>
            </w:r>
            <w:proofErr w:type="spellStart"/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KPiR</w:t>
            </w:r>
            <w:proofErr w:type="spellEnd"/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0FC20" w14:textId="77777777" w:rsidR="00CE7E30" w:rsidRPr="00AA2557" w:rsidRDefault="00CE7E30" w:rsidP="00CE7E3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26" w:hanging="226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podsumowanie </w:t>
            </w:r>
            <w:proofErr w:type="spellStart"/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KPiR</w:t>
            </w:r>
            <w:proofErr w:type="spellEnd"/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z podziałem na miesiące za zakończone miesiące roku bieżącego,</w:t>
            </w:r>
          </w:p>
          <w:p w14:paraId="01E51FDC" w14:textId="77777777" w:rsidR="00CE7E30" w:rsidRPr="00AA2557" w:rsidRDefault="00CE7E30" w:rsidP="00CE7E3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26" w:hanging="226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podsumowanie </w:t>
            </w:r>
            <w:proofErr w:type="spellStart"/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KPiR</w:t>
            </w:r>
            <w:proofErr w:type="spellEnd"/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za poprzedni rok  (z podziałem na miesiące) z uwzględnieniem remanentu,</w:t>
            </w:r>
          </w:p>
          <w:p w14:paraId="4E03F24B" w14:textId="44DC849F" w:rsidR="00CE7E30" w:rsidRPr="00AA2557" w:rsidRDefault="00CE7E30" w:rsidP="00CE7E3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26" w:hanging="226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ewidencja środków trwałych wraz z tabelą amortyzacji za rok bieżący 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i </w:t>
            </w:r>
            <w:r w:rsidR="008A6584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rok </w:t>
            </w: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poprzedzając</w:t>
            </w:r>
            <w:r w:rsidR="008A6584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y</w:t>
            </w: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.                                                                                                                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30A02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3A247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5566E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165B348B" w14:textId="77777777" w:rsidTr="00DA67C3">
        <w:trPr>
          <w:trHeight w:val="432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56D2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F7E86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ryczałt od przychodów ewidencjonowanych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920E" w14:textId="77777777" w:rsidR="00CE7E30" w:rsidRPr="00AA2557" w:rsidRDefault="00CE7E30" w:rsidP="00CE7E30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226" w:hanging="226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wydruki  z ewidencji przychodów za ostatni rok obrotowy oraz zamknięty okres roku bieżącego.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0DF7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A349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08CED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21EA1B60" w14:textId="77777777" w:rsidTr="00DA67C3">
        <w:trPr>
          <w:trHeight w:val="432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872C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D7230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karta podatkowa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24EB1" w14:textId="77777777" w:rsidR="00CE7E30" w:rsidRPr="00AA2557" w:rsidRDefault="00CE7E30" w:rsidP="00CE7E3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226" w:hanging="226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decyzja właściwego Naczelnika Urzędu Skarbowego o przyznaniu karty podatkowej i wysokości miesięcznej stawki podatku.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19911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A06EF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8A5B7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1899B557" w14:textId="77777777" w:rsidTr="00DA67C3">
        <w:trPr>
          <w:trHeight w:val="397"/>
        </w:trPr>
        <w:tc>
          <w:tcPr>
            <w:tcW w:w="95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FDB4" w14:textId="77777777" w:rsidR="00CE7E30" w:rsidRPr="00AA2557" w:rsidRDefault="00CE7E30" w:rsidP="00CE7E30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ZABEZPIECZENIE</w:t>
            </w:r>
          </w:p>
        </w:tc>
      </w:tr>
      <w:tr w:rsidR="00CE7E30" w:rsidRPr="00312108" w14:paraId="71AF37FF" w14:textId="77777777" w:rsidTr="00DA67C3">
        <w:trPr>
          <w:trHeight w:val="14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8101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7D842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Poręczenie wekslowe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02E1A" w14:textId="4DC0F1C9" w:rsidR="00CE7E30" w:rsidRPr="00AA2557" w:rsidRDefault="00CE7E30" w:rsidP="00CE7E30">
            <w:pPr>
              <w:numPr>
                <w:ilvl w:val="0"/>
                <w:numId w:val="27"/>
              </w:numPr>
              <w:suppressAutoHyphens/>
              <w:spacing w:after="60" w:line="240" w:lineRule="auto"/>
              <w:ind w:left="215" w:hanging="215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kwestionariusz osobowy Poręczyciela – na wzorze ARR S.A. (formularz wypełnia również Współmałżonek Poręczyciela o ile łączy ich wspólnota majątkowa małżeńska)</w:t>
            </w:r>
            <w:r w:rsidR="00BE6C98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-</w:t>
            </w:r>
            <w:r w:rsidR="00BE6C98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dokument należy złożyć elektronicznie, podpis do uzupełnienia przy podpisaniu Umowy Inwestycyjnej</w:t>
            </w:r>
          </w:p>
          <w:p w14:paraId="5BA551EB" w14:textId="56ED6E31" w:rsidR="00CE7E30" w:rsidRPr="00AA2557" w:rsidRDefault="00CE7E30" w:rsidP="00CE7E3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aktualne zaświadczenie o dochodach Poręczyciela (i Współmałżonka – jeśli dotyczy) – na wzorze ARR S.A.</w:t>
            </w:r>
            <w:r w:rsidR="00BE6C98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- </w:t>
            </w: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="00BE6C98"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 xml:space="preserve"> podpisany dokument należy dostarczyć w dniu podpisania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803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84BCD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AE65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153FBCCA" w14:textId="77777777" w:rsidTr="00DA67C3">
        <w:trPr>
          <w:trHeight w:val="37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33A3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D3C0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Zastaw rejestrowy na środkach transportu drogowego*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36ED" w14:textId="77777777" w:rsidR="00CE7E30" w:rsidRPr="00AA2557" w:rsidRDefault="00CE7E30" w:rsidP="00CE7E30">
            <w:pPr>
              <w:numPr>
                <w:ilvl w:val="0"/>
                <w:numId w:val="20"/>
              </w:numPr>
              <w:suppressAutoHyphens/>
              <w:spacing w:after="6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kserokopia dowodu rejestracyjnego,</w:t>
            </w:r>
          </w:p>
          <w:p w14:paraId="14D51B8F" w14:textId="77777777" w:rsidR="00CE7E30" w:rsidRPr="00AA2557" w:rsidRDefault="00CE7E30" w:rsidP="00CE7E30">
            <w:pPr>
              <w:numPr>
                <w:ilvl w:val="0"/>
                <w:numId w:val="20"/>
              </w:numPr>
              <w:suppressAutoHyphens/>
              <w:spacing w:after="6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polisa ubezpieczeniowa OC i AC wraz z opłaconymi składkami,</w:t>
            </w:r>
          </w:p>
          <w:p w14:paraId="73D08FC5" w14:textId="4A559554" w:rsidR="00CE7E30" w:rsidRPr="00AA2557" w:rsidRDefault="00CE7E30" w:rsidP="00CE7E30">
            <w:pPr>
              <w:numPr>
                <w:ilvl w:val="0"/>
                <w:numId w:val="20"/>
              </w:numPr>
              <w:suppressAutoHyphens/>
              <w:spacing w:after="6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zaświadczenie z Centralnej Informacji Rejestru Zastawów o niefigurowaniu w tym Rejestrze środka transportu </w:t>
            </w:r>
            <w:r w:rsidR="002C5616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proponowanego na zabezpieczenie,</w:t>
            </w:r>
          </w:p>
          <w:p w14:paraId="5388270F" w14:textId="77777777" w:rsidR="002C5616" w:rsidRPr="00AA2557" w:rsidRDefault="002C5616" w:rsidP="00CE7E30">
            <w:pPr>
              <w:numPr>
                <w:ilvl w:val="0"/>
                <w:numId w:val="20"/>
              </w:numPr>
              <w:suppressAutoHyphens/>
              <w:spacing w:after="6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zgoda współmałżonków na ustanowienie zabezpieczenia,</w:t>
            </w:r>
          </w:p>
          <w:p w14:paraId="4E8F0149" w14:textId="545B657D" w:rsidR="00405576" w:rsidRPr="00AA2557" w:rsidRDefault="00405576" w:rsidP="00405576">
            <w:pPr>
              <w:suppressAutoHyphens/>
              <w:spacing w:after="60" w:line="240" w:lineRule="auto"/>
              <w:ind w:left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należy złożyć skan wszystkich ww. dokumentów, oryginały dokumentów należy dostarczyć w dniu podpisania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1A2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CDA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935A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4CD43BD1" w14:textId="77777777" w:rsidTr="00DA67C3">
        <w:trPr>
          <w:trHeight w:val="35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43BC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F88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Zastaw rejestrowy na rzeczach ruchomych (maszynach, urządzeniach, wyposażeniu itp.)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D540" w14:textId="77777777" w:rsidR="00CE7E30" w:rsidRPr="00AA2557" w:rsidRDefault="00CE7E30" w:rsidP="00CE7E30">
            <w:pPr>
              <w:numPr>
                <w:ilvl w:val="0"/>
                <w:numId w:val="21"/>
              </w:numPr>
              <w:suppressAutoHyphens/>
              <w:spacing w:after="6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dokument potwierdzający tytuł własności,</w:t>
            </w:r>
          </w:p>
          <w:p w14:paraId="29F7C0DB" w14:textId="77777777" w:rsidR="00CE7E30" w:rsidRPr="00AA2557" w:rsidRDefault="00CE7E30" w:rsidP="00CE7E30">
            <w:pPr>
              <w:numPr>
                <w:ilvl w:val="0"/>
                <w:numId w:val="21"/>
              </w:numPr>
              <w:suppressAutoHyphens/>
              <w:spacing w:after="6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dokument księgowy lub inny dokument o równoważnej wartości, pozwalający na określenie wartości – w uzasadnionych przypadkach może być wymagana wycena rzeczoznawcy,</w:t>
            </w:r>
          </w:p>
          <w:p w14:paraId="1BB313B2" w14:textId="63014B7C" w:rsidR="00CE7E30" w:rsidRPr="00AA2557" w:rsidRDefault="00CE7E30" w:rsidP="00CE7E30">
            <w:pPr>
              <w:numPr>
                <w:ilvl w:val="0"/>
                <w:numId w:val="21"/>
              </w:numPr>
              <w:suppressAutoHyphens/>
              <w:spacing w:after="6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polisa ubezpieczenia OC od zdarzeń losowych typu: pożar, powódź, zniszczenie, kradzież z włamaniem itp. wraz z opłaconymi składkam</w:t>
            </w:r>
            <w:r w:rsidR="002C5616"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i,</w:t>
            </w:r>
          </w:p>
          <w:p w14:paraId="351AE145" w14:textId="77777777" w:rsidR="002C5616" w:rsidRPr="00AA2557" w:rsidRDefault="002C5616" w:rsidP="00CE7E30">
            <w:pPr>
              <w:numPr>
                <w:ilvl w:val="0"/>
                <w:numId w:val="21"/>
              </w:numPr>
              <w:suppressAutoHyphens/>
              <w:spacing w:after="6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zgoda współmałżonków na ustanowienie zabezpieczenia,</w:t>
            </w:r>
          </w:p>
          <w:p w14:paraId="20AE6BC6" w14:textId="08EBAFAF" w:rsidR="00405576" w:rsidRPr="00AA2557" w:rsidRDefault="00405576" w:rsidP="00405576">
            <w:pPr>
              <w:suppressAutoHyphens/>
              <w:spacing w:after="60" w:line="240" w:lineRule="auto"/>
              <w:ind w:left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należy złożyć skan wszystkich ww. dokumentów, oryginały dokumentów należy dostarczyć w dniu podpisania Umowy Inwestycyjnej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914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3F6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59C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78397914" w14:textId="77777777" w:rsidTr="00DA67C3">
        <w:trPr>
          <w:trHeight w:val="88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98F8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5F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Hipoteka na nieruchomości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D763" w14:textId="77777777" w:rsidR="00CE7E30" w:rsidRPr="00AA2557" w:rsidRDefault="00CE7E30" w:rsidP="00CE7E30">
            <w:pPr>
              <w:numPr>
                <w:ilvl w:val="0"/>
                <w:numId w:val="22"/>
              </w:numPr>
              <w:suppressAutoHyphens/>
              <w:spacing w:after="6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umowa nabycia nieruchomości (akt notarialny sprzedaży, umowa darowizny, itp.),</w:t>
            </w:r>
          </w:p>
          <w:p w14:paraId="50A0DC90" w14:textId="77777777" w:rsidR="00CE7E30" w:rsidRPr="00AA2557" w:rsidRDefault="00CE7E30" w:rsidP="00CE7E30">
            <w:pPr>
              <w:numPr>
                <w:ilvl w:val="0"/>
                <w:numId w:val="22"/>
              </w:numPr>
              <w:suppressAutoHyphens/>
              <w:spacing w:after="60" w:line="240" w:lineRule="auto"/>
              <w:ind w:left="213" w:hanging="21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polisa ubezpieczeniowa nieruchomości wraz z potwierdzeniem zapłaty składki (w przypadku nieruchomości zabudowanych i lokalowych),</w:t>
            </w:r>
          </w:p>
          <w:p w14:paraId="463A53DC" w14:textId="77777777" w:rsidR="00CE7E30" w:rsidRPr="00AA2557" w:rsidRDefault="00CE7E30" w:rsidP="00CE7E30">
            <w:pPr>
              <w:numPr>
                <w:ilvl w:val="0"/>
                <w:numId w:val="22"/>
              </w:numPr>
              <w:suppressAutoHyphens/>
              <w:spacing w:after="60" w:line="240" w:lineRule="auto"/>
              <w:ind w:left="170" w:hanging="17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zgoda właściciela nieruchomości na ustanowienie hipoteki w sytuacji gdy Wnioskodawca nie jest właścicielem nieruchomości.</w:t>
            </w:r>
          </w:p>
          <w:p w14:paraId="46AFE6B4" w14:textId="42401185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 uzasadnionych przypadkach tj. np.: gdy wartość nieruchomości proponowanej na zabezpieczenie jest zbliżona do wartości wnioskowanej pożyczki wymagana jest aktualna wycena/operat szacunkowy tej nieruchomości, sporządzona przez rzeczoznawcę.</w:t>
            </w:r>
          </w:p>
          <w:p w14:paraId="2EECFB13" w14:textId="5468E6FC" w:rsidR="00DA67CF" w:rsidRPr="00AA2557" w:rsidRDefault="00DA67CF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57723EA4" w14:textId="7382F0A4" w:rsidR="00DA67CF" w:rsidRPr="00AA2557" w:rsidRDefault="00DA67CF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należy złożyć skan wszystkich ww. dokumentów, oryginały dokumentów należy dostarczyć w dniu podpisania Umowy Inwestycyjnej</w:t>
            </w:r>
          </w:p>
          <w:p w14:paraId="653261AD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554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EE8B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1AF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CE7E30" w:rsidRPr="00312108" w14:paraId="011DF9C9" w14:textId="77777777" w:rsidTr="00DA67C3">
        <w:trPr>
          <w:trHeight w:val="23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DE10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F7EF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Poręczenie innej instytucji finansowej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69CA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Decyzja/Promesa dot. udzielenia poręczenia wnioskowanej pożyczki.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1552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A157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4314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0C1F4A59" w14:textId="77777777" w:rsidTr="00DA67C3">
        <w:trPr>
          <w:trHeight w:val="23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4B3D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5E5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Blokada środków na rachunku bankowym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CAA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Dokument potwierdzający stan konta.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2F4F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89FE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BA21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E7E30" w:rsidRPr="00312108" w14:paraId="2AB392F6" w14:textId="77777777" w:rsidTr="00DA67C3">
        <w:trPr>
          <w:trHeight w:val="23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0150" w14:textId="77777777" w:rsidR="00CE7E30" w:rsidRPr="00AA2557" w:rsidRDefault="00CE7E30" w:rsidP="00CE7E3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0C2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Gwarancja bankowa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3C07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A25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Decyzja/Promesa dot. udzielenia gwarancji dla wnioskowanej pożyczki.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78D6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8E99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582E" w14:textId="77777777" w:rsidR="00CE7E30" w:rsidRPr="00AA2557" w:rsidRDefault="00CE7E30" w:rsidP="00CE7E3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14:paraId="66CBDB8B" w14:textId="77777777" w:rsidR="00312108" w:rsidRDefault="00CE7E30" w:rsidP="00CE7E30">
      <w:pPr>
        <w:jc w:val="both"/>
        <w:rPr>
          <w:rFonts w:ascii="Calibri" w:eastAsia="Calibri" w:hAnsi="Calibri" w:cs="Arial"/>
          <w:b/>
          <w:sz w:val="18"/>
          <w:szCs w:val="18"/>
        </w:rPr>
      </w:pPr>
      <w:r w:rsidRPr="00AA2557">
        <w:rPr>
          <w:rFonts w:ascii="Calibri" w:eastAsia="Calibri" w:hAnsi="Calibri" w:cs="Arial"/>
          <w:b/>
          <w:sz w:val="18"/>
          <w:szCs w:val="18"/>
        </w:rPr>
        <w:t xml:space="preserve">*na zabezpieczenie pożyczki przyjmowane będą środki transportu drogowego nie starsze niż 3-letnie, licząc do dnia złożenia wniosku o pożyczkę. </w:t>
      </w:r>
    </w:p>
    <w:p w14:paraId="62418084" w14:textId="75E112FD" w:rsidR="00CE7E30" w:rsidRPr="00AA2557" w:rsidRDefault="00CE7E30" w:rsidP="00CE7E30">
      <w:pPr>
        <w:jc w:val="both"/>
        <w:rPr>
          <w:rFonts w:ascii="Calibri" w:eastAsia="Calibri" w:hAnsi="Calibri" w:cs="Arial"/>
          <w:b/>
          <w:sz w:val="18"/>
          <w:szCs w:val="18"/>
        </w:rPr>
      </w:pPr>
      <w:r w:rsidRPr="00AA2557">
        <w:rPr>
          <w:rFonts w:ascii="Calibri" w:eastAsia="Calibri" w:hAnsi="Calibri" w:cs="Arial"/>
          <w:b/>
          <w:sz w:val="18"/>
          <w:szCs w:val="18"/>
        </w:rPr>
        <w:t>WAŻNE: ARR S.A. w Koninie zastrzega sobie możliwość prośby o dodatkowe wyjaśnienia i dokumenty w trakcie rozpatrywania wniosku o pożyczkę.</w:t>
      </w:r>
    </w:p>
    <w:p w14:paraId="63690207" w14:textId="56A2698C" w:rsidR="00196DE4" w:rsidRPr="00AA2557" w:rsidRDefault="00196DE4" w:rsidP="00312108">
      <w:pPr>
        <w:jc w:val="both"/>
        <w:rPr>
          <w:rFonts w:ascii="Calibri" w:eastAsia="Calibri" w:hAnsi="Calibri" w:cs="Arial"/>
          <w:b/>
          <w:sz w:val="18"/>
          <w:szCs w:val="18"/>
        </w:rPr>
      </w:pPr>
    </w:p>
    <w:sectPr w:rsidR="00196DE4" w:rsidRPr="00AA2557" w:rsidSect="00CE7E30">
      <w:headerReference w:type="default" r:id="rId10"/>
      <w:footerReference w:type="default" r:id="rId11"/>
      <w:pgSz w:w="11906" w:h="16838"/>
      <w:pgMar w:top="187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E44DB" w14:textId="77777777" w:rsidR="001F0837" w:rsidRDefault="001F0837" w:rsidP="009F63AF">
      <w:pPr>
        <w:spacing w:after="0" w:line="240" w:lineRule="auto"/>
      </w:pPr>
      <w:r>
        <w:separator/>
      </w:r>
    </w:p>
  </w:endnote>
  <w:endnote w:type="continuationSeparator" w:id="0">
    <w:p w14:paraId="279C6390" w14:textId="77777777" w:rsidR="001F0837" w:rsidRDefault="001F0837" w:rsidP="009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F90F" w14:textId="043DF7CF" w:rsidR="000E7CB5" w:rsidRDefault="00AE7F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75087B" wp14:editId="5DCC4C65">
          <wp:simplePos x="0" y="0"/>
          <wp:positionH relativeFrom="margin">
            <wp:align>right</wp:align>
          </wp:positionH>
          <wp:positionV relativeFrom="paragraph">
            <wp:posOffset>-403225</wp:posOffset>
          </wp:positionV>
          <wp:extent cx="5753100" cy="762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6B66" w14:textId="77777777" w:rsidR="001F0837" w:rsidRDefault="001F0837" w:rsidP="009F63AF">
      <w:pPr>
        <w:spacing w:after="0" w:line="240" w:lineRule="auto"/>
      </w:pPr>
      <w:r>
        <w:separator/>
      </w:r>
    </w:p>
  </w:footnote>
  <w:footnote w:type="continuationSeparator" w:id="0">
    <w:p w14:paraId="5ED99AD1" w14:textId="77777777" w:rsidR="001F0837" w:rsidRDefault="001F0837" w:rsidP="009F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037E" w14:textId="75E17A00" w:rsidR="009F63AF" w:rsidRDefault="006C6C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8701FB8" wp14:editId="1F17875C">
          <wp:simplePos x="0" y="0"/>
          <wp:positionH relativeFrom="column">
            <wp:posOffset>-871855</wp:posOffset>
          </wp:positionH>
          <wp:positionV relativeFrom="paragraph">
            <wp:posOffset>-431165</wp:posOffset>
          </wp:positionV>
          <wp:extent cx="7494172" cy="94297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72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065F"/>
    <w:multiLevelType w:val="hybridMultilevel"/>
    <w:tmpl w:val="35A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8E4"/>
    <w:multiLevelType w:val="hybridMultilevel"/>
    <w:tmpl w:val="659C9DAC"/>
    <w:lvl w:ilvl="0" w:tplc="38A09D0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3F1A"/>
    <w:multiLevelType w:val="hybridMultilevel"/>
    <w:tmpl w:val="A99E7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C7F"/>
    <w:multiLevelType w:val="hybridMultilevel"/>
    <w:tmpl w:val="684A6F66"/>
    <w:lvl w:ilvl="0" w:tplc="FE5CB2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40594"/>
    <w:multiLevelType w:val="hybridMultilevel"/>
    <w:tmpl w:val="4C2A7E04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22800"/>
    <w:multiLevelType w:val="hybridMultilevel"/>
    <w:tmpl w:val="90AE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A181B"/>
    <w:multiLevelType w:val="hybridMultilevel"/>
    <w:tmpl w:val="851E611C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5472E"/>
    <w:multiLevelType w:val="hybridMultilevel"/>
    <w:tmpl w:val="3F20109E"/>
    <w:lvl w:ilvl="0" w:tplc="E968DB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07D7A"/>
    <w:multiLevelType w:val="hybridMultilevel"/>
    <w:tmpl w:val="1E6C86B2"/>
    <w:lvl w:ilvl="0" w:tplc="E258FF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3463C3"/>
    <w:multiLevelType w:val="hybridMultilevel"/>
    <w:tmpl w:val="7BCA945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C4A1E"/>
    <w:multiLevelType w:val="hybridMultilevel"/>
    <w:tmpl w:val="435ED2A0"/>
    <w:lvl w:ilvl="0" w:tplc="ECC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06772"/>
    <w:multiLevelType w:val="hybridMultilevel"/>
    <w:tmpl w:val="7F4AA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96370"/>
    <w:multiLevelType w:val="hybridMultilevel"/>
    <w:tmpl w:val="1BD2B402"/>
    <w:lvl w:ilvl="0" w:tplc="5CD24F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C2656"/>
    <w:multiLevelType w:val="hybridMultilevel"/>
    <w:tmpl w:val="E4BCA40C"/>
    <w:lvl w:ilvl="0" w:tplc="57EED0D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C536F"/>
    <w:multiLevelType w:val="hybridMultilevel"/>
    <w:tmpl w:val="04908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8"/>
  </w:num>
  <w:num w:numId="5">
    <w:abstractNumId w:val="3"/>
  </w:num>
  <w:num w:numId="6">
    <w:abstractNumId w:val="24"/>
  </w:num>
  <w:num w:numId="7">
    <w:abstractNumId w:val="16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22"/>
  </w:num>
  <w:num w:numId="13">
    <w:abstractNumId w:val="26"/>
  </w:num>
  <w:num w:numId="14">
    <w:abstractNumId w:val="17"/>
  </w:num>
  <w:num w:numId="15">
    <w:abstractNumId w:val="9"/>
  </w:num>
  <w:num w:numId="16">
    <w:abstractNumId w:val="13"/>
  </w:num>
  <w:num w:numId="17">
    <w:abstractNumId w:val="25"/>
  </w:num>
  <w:num w:numId="18">
    <w:abstractNumId w:val="2"/>
  </w:num>
  <w:num w:numId="19">
    <w:abstractNumId w:val="23"/>
  </w:num>
  <w:num w:numId="20">
    <w:abstractNumId w:val="8"/>
  </w:num>
  <w:num w:numId="21">
    <w:abstractNumId w:val="14"/>
  </w:num>
  <w:num w:numId="22">
    <w:abstractNumId w:val="15"/>
  </w:num>
  <w:num w:numId="23">
    <w:abstractNumId w:val="11"/>
  </w:num>
  <w:num w:numId="24">
    <w:abstractNumId w:val="21"/>
  </w:num>
  <w:num w:numId="25">
    <w:abstractNumId w:val="5"/>
  </w:num>
  <w:num w:numId="26">
    <w:abstractNumId w:val="4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AF"/>
    <w:rsid w:val="000708FB"/>
    <w:rsid w:val="000741F6"/>
    <w:rsid w:val="000957DB"/>
    <w:rsid w:val="000B0357"/>
    <w:rsid w:val="000E7CB5"/>
    <w:rsid w:val="00136B16"/>
    <w:rsid w:val="00196DE4"/>
    <w:rsid w:val="001F0837"/>
    <w:rsid w:val="0022140A"/>
    <w:rsid w:val="00252784"/>
    <w:rsid w:val="00260B38"/>
    <w:rsid w:val="002C5616"/>
    <w:rsid w:val="00312108"/>
    <w:rsid w:val="00357070"/>
    <w:rsid w:val="00405576"/>
    <w:rsid w:val="00466A73"/>
    <w:rsid w:val="006C6C0D"/>
    <w:rsid w:val="00716603"/>
    <w:rsid w:val="00741AA7"/>
    <w:rsid w:val="00815884"/>
    <w:rsid w:val="0086585D"/>
    <w:rsid w:val="008A6584"/>
    <w:rsid w:val="00921FBF"/>
    <w:rsid w:val="009305AB"/>
    <w:rsid w:val="0098553C"/>
    <w:rsid w:val="00985EC3"/>
    <w:rsid w:val="009958EC"/>
    <w:rsid w:val="009D1660"/>
    <w:rsid w:val="009F63AF"/>
    <w:rsid w:val="00A751BE"/>
    <w:rsid w:val="00AA2557"/>
    <w:rsid w:val="00AC681C"/>
    <w:rsid w:val="00AE7F7A"/>
    <w:rsid w:val="00B11E2D"/>
    <w:rsid w:val="00B34CA4"/>
    <w:rsid w:val="00B663EE"/>
    <w:rsid w:val="00B863F9"/>
    <w:rsid w:val="00BA0D06"/>
    <w:rsid w:val="00BC7D20"/>
    <w:rsid w:val="00BE6C98"/>
    <w:rsid w:val="00C43FA4"/>
    <w:rsid w:val="00CE7E30"/>
    <w:rsid w:val="00DA67CF"/>
    <w:rsid w:val="00DC74E3"/>
    <w:rsid w:val="00E25F2D"/>
    <w:rsid w:val="00E5401C"/>
    <w:rsid w:val="00E94122"/>
    <w:rsid w:val="00EC24B7"/>
    <w:rsid w:val="00F43DAA"/>
    <w:rsid w:val="00F72245"/>
    <w:rsid w:val="00F7611F"/>
    <w:rsid w:val="00FB64E1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3D97"/>
  <w15:chartTrackingRefBased/>
  <w15:docId w15:val="{31F9FCF0-1D8C-4118-AF09-B84A6F9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BF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5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AF"/>
  </w:style>
  <w:style w:type="paragraph" w:styleId="Stopka">
    <w:name w:val="footer"/>
    <w:basedOn w:val="Normalny"/>
    <w:link w:val="Stopka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AF"/>
  </w:style>
  <w:style w:type="character" w:customStyle="1" w:styleId="Nagwek3Znak">
    <w:name w:val="Nagłówek 3 Znak"/>
    <w:basedOn w:val="Domylnaczcionkaakapitu"/>
    <w:link w:val="Nagwek3"/>
    <w:uiPriority w:val="9"/>
    <w:rsid w:val="002527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1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751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1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51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FB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0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5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czarczynska@arrkoni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rkonin.org.pl/media33/file/1731_pl_zaswiadczenie_o_zatrudnieniu_lfp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F448-C5CB-47CD-95C1-B2D91CE3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Józefacki</dc:creator>
  <cp:keywords/>
  <dc:description/>
  <cp:lastModifiedBy>arr konin</cp:lastModifiedBy>
  <cp:revision>2</cp:revision>
  <dcterms:created xsi:type="dcterms:W3CDTF">2020-03-24T08:12:00Z</dcterms:created>
  <dcterms:modified xsi:type="dcterms:W3CDTF">2020-03-24T08:12:00Z</dcterms:modified>
</cp:coreProperties>
</file>